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8d7de6aed789f255532ad329b903fc43ca68565"/>
    <w:p>
      <w:pPr>
        <w:pStyle w:val="Heading1"/>
      </w:pPr>
      <w:r>
        <w:t xml:space="preserve">Cinco señales para reconocer una noticia falsa</w:t>
      </w:r>
    </w:p>
    <w:bookmarkStart w:id="9" w:name="antes-de-compartir-detente-y-verifica"/>
    <w:p>
      <w:pPr>
        <w:pStyle w:val="Heading2"/>
      </w:pPr>
      <w:r>
        <w:t xml:space="preserve">Antes de compartir, detente y verifica</w:t>
      </w:r>
    </w:p>
    <w:p>
      <w:pPr>
        <w:pStyle w:val="FirstParagraph"/>
      </w:pPr>
      <w:r>
        <w:t xml:space="preserve">Todos los días recibimos noticias por WhatsApp, Instagram, Facebook, TikTok o cualquier otra plataforma. Algunas son ciertas. Otras mezclan información verdadera con datos falsos. Y algunas son completamente inventadas.</w:t>
      </w:r>
    </w:p>
    <w:p>
      <w:pPr>
        <w:pStyle w:val="BodyText"/>
      </w:pPr>
      <w:r>
        <w:t xml:space="preserve">La buena noticia es que</w:t>
      </w:r>
      <w:r>
        <w:t xml:space="preserve"> </w:t>
      </w:r>
      <w:r>
        <w:rPr>
          <w:b/>
          <w:bCs/>
        </w:rPr>
        <w:t xml:space="preserve">no necesitas ser periodista para detectar muchas de ellas</w:t>
      </w:r>
      <w:r>
        <w:t xml:space="preserve">. Solo tienes que aprender a mirar ciertas señales.</w:t>
      </w:r>
    </w:p>
    <w:p>
      <w:pPr>
        <w:pStyle w:val="BodyText"/>
      </w:pPr>
      <w:r>
        <w:t xml:space="preserve">Aquí tienes</w:t>
      </w:r>
      <w:r>
        <w:t xml:space="preserve"> </w:t>
      </w:r>
      <w:r>
        <w:rPr>
          <w:b/>
          <w:bCs/>
        </w:rPr>
        <w:t xml:space="preserve">5 señales de alerta</w:t>
      </w:r>
      <w:r>
        <w:t xml:space="preserve">.</w:t>
      </w:r>
    </w:p>
    <w:p>
      <w:r>
        <w:pict>
          <v:rect style="width:0;height:1.5pt" o:hralign="center" o:hrstd="t" o:hr="t"/>
        </w:pict>
      </w:r>
    </w:p>
    <w:bookmarkEnd w:id="9"/>
    <w:bookmarkStart w:id="10" w:name="el-titular-busca-asustarte-o-indignarte"/>
    <w:p>
      <w:pPr>
        <w:pStyle w:val="Heading2"/>
      </w:pPr>
      <w:r>
        <w:t xml:space="preserve">1. El titular busca asustarte o indignarte</w:t>
      </w:r>
    </w:p>
    <w:p>
      <w:pPr>
        <w:pStyle w:val="FirstParagraph"/>
      </w:pPr>
      <w:r>
        <w:t xml:space="preserve">🚨</w:t>
      </w:r>
      <w:r>
        <w:t xml:space="preserve"> </w:t>
      </w:r>
      <w:r>
        <w:rPr>
          <w:b/>
          <w:bCs/>
        </w:rPr>
        <w:t xml:space="preserve">“¡URGENTE! Esto es lo que NO quieren que sepas.”</w:t>
      </w:r>
    </w:p>
    <w:p>
      <w:pPr>
        <w:pStyle w:val="BodyText"/>
      </w:pPr>
      <w:r>
        <w:t xml:space="preserve">Los titulares exagerados están diseñados para provocar una reacción inmediata: miedo, indignación, sorpresa o rabia.</w:t>
      </w:r>
    </w:p>
    <w:p>
      <w:pPr>
        <w:pStyle w:val="BodyText"/>
      </w:pPr>
      <w:r>
        <w:t xml:space="preserve">Una noticia puede ser impactante y ser verdadera, pero si el titular parece hecho para que reacciones antes de pensar,</w:t>
      </w:r>
      <w:r>
        <w:t xml:space="preserve"> </w:t>
      </w:r>
      <w:r>
        <w:rPr>
          <w:b/>
          <w:bCs/>
        </w:rPr>
        <w:t xml:space="preserve">desconfía y verifica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Pregúntate:</w:t>
      </w:r>
      <w:r>
        <w:t xml:space="preserve"> </w:t>
      </w:r>
      <w:r>
        <w:t xml:space="preserve">¿El titular informa o intenta provocarme?</w:t>
      </w:r>
    </w:p>
    <w:p>
      <w:r>
        <w:pict>
          <v:rect style="width:0;height:1.5pt" o:hralign="center" o:hrstd="t" o:hr="t"/>
        </w:pict>
      </w:r>
    </w:p>
    <w:bookmarkEnd w:id="10"/>
    <w:bookmarkStart w:id="11" w:name="no-sabes-quién-publicó-la-información"/>
    <w:p>
      <w:pPr>
        <w:pStyle w:val="Heading2"/>
      </w:pPr>
      <w:r>
        <w:t xml:space="preserve">2. No sabes quién publicó la información</w:t>
      </w:r>
    </w:p>
    <w:p>
      <w:pPr>
        <w:pStyle w:val="FirstParagraph"/>
      </w:pPr>
      <w:r>
        <w:t xml:space="preserve">Mira siempre la fuente.</w:t>
      </w:r>
    </w:p>
    <w:p>
      <w:pPr>
        <w:pStyle w:val="BodyText"/>
      </w:pPr>
      <w:r>
        <w:t xml:space="preserve">¿Es un medio conocido?</w:t>
      </w:r>
      <w:r>
        <w:br/>
      </w:r>
      <w:r>
        <w:t xml:space="preserve">¿Aparece el nombre del autor?</w:t>
      </w:r>
      <w:r>
        <w:br/>
      </w:r>
      <w:r>
        <w:t xml:space="preserve">¿La página tiene información sobre quiénes son?</w:t>
      </w:r>
      <w:r>
        <w:br/>
      </w:r>
      <w:r>
        <w:t xml:space="preserve">¿La dirección web parece auténtica?</w:t>
      </w:r>
    </w:p>
    <w:p>
      <w:pPr>
        <w:pStyle w:val="BodyText"/>
      </w:pPr>
      <w:r>
        <w:t xml:space="preserve">⚠️ Ten cuidado con páginas que imitan el nombre o el diseño de medios reconocidos.</w:t>
      </w:r>
    </w:p>
    <w:p>
      <w:pPr>
        <w:pStyle w:val="BodyText"/>
      </w:pPr>
      <w:r>
        <w:rPr>
          <w:b/>
          <w:bCs/>
        </w:rPr>
        <w:t xml:space="preserve">Regla de Alex:</w:t>
      </w:r>
      <w:r>
        <w:br/>
      </w:r>
      <w:r>
        <w:t xml:space="preserve">&gt; Si no sabes quién lo publicó, todavía no sabes si puedes confiar.</w:t>
      </w:r>
    </w:p>
    <w:p>
      <w:r>
        <w:pict>
          <v:rect style="width:0;height:1.5pt" o:hralign="center" o:hrstd="t" o:hr="t"/>
        </w:pict>
      </w:r>
    </w:p>
    <w:bookmarkEnd w:id="11"/>
    <w:bookmarkStart w:id="12" w:name="X472b8fc9c46d836d2927c5966b5babfa89a86e3"/>
    <w:p>
      <w:pPr>
        <w:pStyle w:val="Heading2"/>
      </w:pPr>
      <w:r>
        <w:t xml:space="preserve">3. La noticia no aparece en ningún otro medio</w:t>
      </w:r>
    </w:p>
    <w:p>
      <w:pPr>
        <w:pStyle w:val="FirstParagraph"/>
      </w:pPr>
      <w:r>
        <w:t xml:space="preserve">Si ocurre algo realmente importante, probablemente</w:t>
      </w:r>
      <w:r>
        <w:t xml:space="preserve"> </w:t>
      </w:r>
      <w:r>
        <w:rPr>
          <w:b/>
          <w:bCs/>
        </w:rPr>
        <w:t xml:space="preserve">más de una fuente estará hablando del tema</w:t>
      </w:r>
      <w:r>
        <w:t xml:space="preserve">.</w:t>
      </w:r>
    </w:p>
    <w:p>
      <w:pPr>
        <w:pStyle w:val="BodyText"/>
      </w:pPr>
      <w:r>
        <w:t xml:space="preserve">Antes de compartir, busca las palabras principales del titular en Google o consulta varios medios confiables.</w:t>
      </w:r>
    </w:p>
    <w:p>
      <w:pPr>
        <w:pStyle w:val="BodyText"/>
      </w:pPr>
      <w:r>
        <w:t xml:space="preserve">Si una noticia extraordinaria aparece solamente en una página, una cuenta desconocida o un mensaje reenviado de WhatsApp,</w:t>
      </w:r>
      <w:r>
        <w:t xml:space="preserve"> </w:t>
      </w:r>
      <w:r>
        <w:rPr>
          <w:b/>
          <w:bCs/>
        </w:rPr>
        <w:t xml:space="preserve">es una señal de alerta</w:t>
      </w:r>
      <w:r>
        <w:t xml:space="preserve">.</w:t>
      </w:r>
    </w:p>
    <w:p>
      <w:r>
        <w:pict>
          <v:rect style="width:0;height:1.5pt" o:hralign="center" o:hrstd="t" o:hr="t"/>
        </w:pict>
      </w:r>
    </w:p>
    <w:bookmarkEnd w:id="12"/>
    <w:bookmarkStart w:id="13" w:name="utiliza-fotos-o-videos-fuera-de-contexto"/>
    <w:p>
      <w:pPr>
        <w:pStyle w:val="Heading2"/>
      </w:pPr>
      <w:r>
        <w:t xml:space="preserve">4. Utiliza fotos o videos fuera de contexto</w:t>
      </w:r>
    </w:p>
    <w:p>
      <w:pPr>
        <w:pStyle w:val="FirstParagraph"/>
      </w:pPr>
      <w:r>
        <w:t xml:space="preserve">Una fotografía verdadera también puede utilizarse para engañar.</w:t>
      </w:r>
    </w:p>
    <w:p>
      <w:pPr>
        <w:pStyle w:val="BodyText"/>
      </w:pPr>
      <w:r>
        <w:t xml:space="preserve">Por ejemplo, una imagen de una inundación ocurrida hace cinco años en otro país puede circular hoy diciendo:</w:t>
      </w:r>
    </w:p>
    <w:p>
      <w:pPr>
        <w:pStyle w:val="BodyText"/>
      </w:pPr>
      <w:r>
        <w:rPr>
          <w:b/>
          <w:bCs/>
        </w:rPr>
        <w:t xml:space="preserve">“Esto está ocurriendo ahora mismo en República Dominicana.”</w:t>
      </w:r>
    </w:p>
    <w:p>
      <w:pPr>
        <w:pStyle w:val="BodyText"/>
      </w:pPr>
      <w:r>
        <w:t xml:space="preserve">La fotografía puede ser real, pero la historia que la acompaña puede ser falsa.</w:t>
      </w:r>
    </w:p>
    <w:p>
      <w:pPr>
        <w:pStyle w:val="BodyText"/>
      </w:pPr>
      <w:r>
        <w:t xml:space="preserve">🔎 Revisa cuándo ocurrió, dónde ocurrió y quién publicó originalmente la imagen o el video.</w:t>
      </w:r>
    </w:p>
    <w:p>
      <w:pPr>
        <w:pStyle w:val="BodyText"/>
      </w:pPr>
      <w:r>
        <w:t xml:space="preserve">También puedes utilizar herramientas como</w:t>
      </w:r>
      <w:r>
        <w:t xml:space="preserve"> </w:t>
      </w:r>
      <w:r>
        <w:rPr>
          <w:b/>
          <w:bCs/>
        </w:rPr>
        <w:t xml:space="preserve">Google Lens</w:t>
      </w:r>
      <w:r>
        <w:t xml:space="preserve"> </w:t>
      </w:r>
      <w:r>
        <w:t xml:space="preserve">para buscar el origen de una fotografía.</w:t>
      </w:r>
    </w:p>
    <w:p>
      <w:r>
        <w:pict>
          <v:rect style="width:0;height:1.5pt" o:hralign="center" o:hrstd="t" o:hr="t"/>
        </w:pict>
      </w:r>
    </w:p>
    <w:bookmarkEnd w:id="13"/>
    <w:bookmarkStart w:id="14" w:name="te-pide-compartir-inmediatamente"/>
    <w:p>
      <w:pPr>
        <w:pStyle w:val="Heading2"/>
      </w:pPr>
      <w:r>
        <w:t xml:space="preserve">5. Te pide compartir inmediatamente</w:t>
      </w:r>
    </w:p>
    <w:p>
      <w:pPr>
        <w:pStyle w:val="FirstParagraph"/>
      </w:pPr>
      <w:r>
        <w:t xml:space="preserve">📲</w:t>
      </w:r>
      <w:r>
        <w:t xml:space="preserve"> </w:t>
      </w:r>
      <w:r>
        <w:rPr>
          <w:b/>
          <w:bCs/>
        </w:rPr>
        <w:t xml:space="preserve">“¡Compártelo antes de que lo borren!”</w:t>
      </w:r>
      <w:r>
        <w:br/>
      </w:r>
      <w:r>
        <w:t xml:space="preserve">📲</w:t>
      </w:r>
      <w:r>
        <w:t xml:space="preserve"> </w:t>
      </w:r>
      <w:r>
        <w:rPr>
          <w:b/>
          <w:bCs/>
        </w:rPr>
        <w:t xml:space="preserve">“Envíalo a todos tus contactos.”</w:t>
      </w:r>
      <w:r>
        <w:br/>
      </w:r>
      <w:r>
        <w:t xml:space="preserve">📲</w:t>
      </w:r>
      <w:r>
        <w:t xml:space="preserve"> </w:t>
      </w:r>
      <w:r>
        <w:rPr>
          <w:b/>
          <w:bCs/>
        </w:rPr>
        <w:t xml:space="preserve">“Los medios no quieren que esto se conozca.”</w:t>
      </w:r>
    </w:p>
    <w:p>
      <w:pPr>
        <w:pStyle w:val="BodyText"/>
      </w:pPr>
      <w:r>
        <w:t xml:space="preserve">Cuando un mensaje intenta apresurarte para que lo difundas sin verificarlo,</w:t>
      </w:r>
      <w:r>
        <w:t xml:space="preserve"> </w:t>
      </w:r>
      <w:r>
        <w:rPr>
          <w:b/>
          <w:bCs/>
        </w:rPr>
        <w:t xml:space="preserve">detente</w:t>
      </w:r>
      <w:r>
        <w:t xml:space="preserve">.</w:t>
      </w:r>
    </w:p>
    <w:p>
      <w:pPr>
        <w:pStyle w:val="BodyText"/>
      </w:pPr>
      <w:r>
        <w:t xml:space="preserve">Las noticias falsas necesitan que las personas compartan primero y piensen después.</w:t>
      </w:r>
    </w:p>
    <w:p>
      <w:pPr>
        <w:pStyle w:val="BodyText"/>
      </w:pPr>
      <w:r>
        <w:t xml:space="preserve">Haz exactamente lo contrario:</w:t>
      </w:r>
    </w:p>
    <w:p>
      <w:pPr>
        <w:pStyle w:val="BodyText"/>
      </w:pPr>
      <w:r>
        <w:rPr>
          <w:b/>
          <w:bCs/>
        </w:rPr>
        <w:t xml:space="preserve">Piensa primero. Verifica después. Comparte al final.</w:t>
      </w:r>
    </w:p>
    <w:p>
      <w:r>
        <w:pict>
          <v:rect style="width:0;height:1.5pt" o:hralign="center" o:hrstd="t" o:hr="t"/>
        </w:pict>
      </w:r>
    </w:p>
    <w:bookmarkEnd w:id="14"/>
    <w:bookmarkEnd w:id="15"/>
    <w:bookmarkStart w:id="17" w:name="la-regla-de-los-30-segundos"/>
    <w:p>
      <w:pPr>
        <w:pStyle w:val="Heading1"/>
      </w:pPr>
      <w:r>
        <w:t xml:space="preserve">La regla de los 30 segundos</w:t>
      </w:r>
    </w:p>
    <w:p>
      <w:pPr>
        <w:pStyle w:val="FirstParagraph"/>
      </w:pPr>
      <w:r>
        <w:t xml:space="preserve">Antes de compartir una noticia, dedica apenas 30 segundos a comprobar:</w:t>
      </w:r>
    </w:p>
    <w:p>
      <w:pPr>
        <w:pStyle w:val="BodyText"/>
      </w:pPr>
      <w:r>
        <w:rPr>
          <w:b/>
          <w:bCs/>
        </w:rPr>
        <w:t xml:space="preserve">FUENTE → FECHA → AUTOR → OTROS MEDIOS → IMÁGENES</w:t>
      </w:r>
    </w:p>
    <w:p>
      <w:pPr>
        <w:pStyle w:val="BodyText"/>
      </w:pPr>
      <w:r>
        <w:t xml:space="preserve">Si algo no cuadra,</w:t>
      </w:r>
      <w:r>
        <w:t xml:space="preserve"> </w:t>
      </w:r>
      <w:r>
        <w:rPr>
          <w:b/>
          <w:bCs/>
        </w:rPr>
        <w:t xml:space="preserve">no lo compartas todavía</w:t>
      </w:r>
      <w:r>
        <w:t xml:space="preserve">.</w:t>
      </w:r>
    </w:p>
    <w:p>
      <w:r>
        <w:pict>
          <v:rect style="width:0;height:1.5pt" o:hralign="center" o:hrstd="t" o:hr="t"/>
        </w:pict>
      </w:r>
    </w:p>
    <w:bookmarkStart w:id="16" w:name="ponte-a-prueba"/>
    <w:p>
      <w:pPr>
        <w:pStyle w:val="Heading2"/>
      </w:pPr>
      <w:r>
        <w:t xml:space="preserve">🧠 Ponte a prueba</w:t>
      </w:r>
    </w:p>
    <w:p>
      <w:pPr>
        <w:pStyle w:val="FirstParagraph"/>
      </w:pPr>
      <w:r>
        <w:t xml:space="preserve">Recibes por WhatsApp este mensaje:</w:t>
      </w:r>
    </w:p>
    <w:p>
      <w:pPr>
        <w:pStyle w:val="BodyText"/>
      </w:pPr>
      <w:r>
        <w:rPr>
          <w:b/>
          <w:bCs/>
        </w:rPr>
        <w:t xml:space="preserve">“URGENTE: A partir de mañana todos los ciudadanos deberán pagar RD$5,000 para renovar su cédula. Compártelo antes de que eliminen esta información.”</w:t>
      </w:r>
    </w:p>
    <w:p>
      <w:pPr>
        <w:pStyle w:val="BodyText"/>
      </w:pPr>
      <w:r>
        <w:t xml:space="preserve">¿Qué harías primero?</w:t>
      </w:r>
    </w:p>
    <w:p>
      <w:pPr>
        <w:pStyle w:val="Compact"/>
        <w:numPr>
          <w:ilvl w:val="0"/>
          <w:numId w:val="1001"/>
        </w:numPr>
      </w:pPr>
      <w:r>
        <w:t xml:space="preserve">Compartirlo con mi familia por precaución.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Publicarlo en mis redes preguntando si es cierto.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Buscar información en la fuente oficial correspondiente.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Creerlo porque me lo envió una persona conocida.</w:t>
      </w:r>
    </w:p>
    <w:p>
      <w:pPr>
        <w:pStyle w:val="FirstParagraph"/>
      </w:pPr>
      <w:r>
        <w:t xml:space="preserve">✅</w:t>
      </w:r>
      <w:r>
        <w:t xml:space="preserve"> </w:t>
      </w:r>
      <w:r>
        <w:rPr>
          <w:b/>
          <w:bCs/>
        </w:rPr>
        <w:t xml:space="preserve">Respuesta correcta: C</w:t>
      </w:r>
    </w:p>
    <w:p>
      <w:pPr>
        <w:pStyle w:val="BodyText"/>
      </w:pPr>
      <w:r>
        <w:t xml:space="preserve">Que alguien de confianza te envíe una información</w:t>
      </w:r>
      <w:r>
        <w:t xml:space="preserve"> </w:t>
      </w:r>
      <w:r>
        <w:rPr>
          <w:b/>
          <w:bCs/>
        </w:rPr>
        <w:t xml:space="preserve">no significa que esa información sea verdadera</w:t>
      </w:r>
      <w:r>
        <w:t xml:space="preserve">. Esa persona también pudo haber sido engañada.</w:t>
      </w:r>
    </w:p>
    <w:p>
      <w:r>
        <w:pict>
          <v:rect style="width:0;height:1.5pt" o:hralign="center" o:hrstd="t" o:hr="t"/>
        </w:pict>
      </w:r>
    </w:p>
    <w:bookmarkEnd w:id="16"/>
    <w:bookmarkEnd w:id="17"/>
    <w:bookmarkStart w:id="20" w:name="el-consejo-de-alex"/>
    <w:p>
      <w:pPr>
        <w:pStyle w:val="Heading1"/>
      </w:pPr>
      <w:r>
        <w:t xml:space="preserve">El consejo de Alex</w:t>
      </w:r>
    </w:p>
    <w:p>
      <w:pPr>
        <w:pStyle w:val="FirstParagraph"/>
      </w:pPr>
      <w:r>
        <w:t xml:space="preserve">Cada vez que recibas algo que te provoque pensar:</w:t>
      </w:r>
    </w:p>
    <w:p>
      <w:pPr>
        <w:pStyle w:val="BodyText"/>
      </w:pPr>
      <w:r>
        <w:rPr>
          <w:b/>
          <w:bCs/>
        </w:rPr>
        <w:t xml:space="preserve">“¡Tengo que compartir esto ahora mismo!”</w:t>
      </w:r>
    </w:p>
    <w:p>
      <w:pPr>
        <w:pStyle w:val="BodyText"/>
      </w:pPr>
      <w:r>
        <w:t xml:space="preserve">haz una pausa.</w:t>
      </w:r>
    </w:p>
    <w:p>
      <w:pPr>
        <w:pStyle w:val="BodyText"/>
      </w:pPr>
      <w:r>
        <w:t xml:space="preserve">Ese es precisamente el momento en que más necesitas verificar.</w:t>
      </w:r>
    </w:p>
    <w:bookmarkStart w:id="18" w:name="recuerda"/>
    <w:p>
      <w:pPr>
        <w:pStyle w:val="Heading3"/>
      </w:pPr>
      <w:r>
        <w:t xml:space="preserve">Recuerda:</w:t>
      </w:r>
    </w:p>
    <w:p>
      <w:pPr>
        <w:pStyle w:val="FirstParagraph"/>
      </w:pPr>
      <w:r>
        <w:rPr>
          <w:b/>
          <w:bCs/>
        </w:rPr>
        <w:t xml:space="preserve">No compartas por impulso.</w:t>
      </w:r>
      <w:r>
        <w:br/>
      </w:r>
      <w:r>
        <w:rPr>
          <w:b/>
          <w:bCs/>
        </w:rPr>
        <w:t xml:space="preserve">Verifica antes de amplificar.</w:t>
      </w:r>
    </w:p>
    <w:p>
      <w:pPr>
        <w:pStyle w:val="BodyText"/>
      </w:pPr>
      <w:r>
        <w:t xml:space="preserve">Ser un</w:t>
      </w:r>
      <w:r>
        <w:t xml:space="preserve"> </w:t>
      </w:r>
      <w:r>
        <w:rPr>
          <w:b/>
          <w:bCs/>
        </w:rPr>
        <w:t xml:space="preserve">Ciudadano Digital</w:t>
      </w:r>
      <w:r>
        <w:t xml:space="preserve"> </w:t>
      </w:r>
      <w:r>
        <w:t xml:space="preserve">también significa ayudar a que la información falsa termine contigo.</w:t>
      </w:r>
    </w:p>
    <w:bookmarkEnd w:id="18"/>
    <w:bookmarkStart w:id="19" w:name="antes-de-compartir-verifica."/>
    <w:p>
      <w:pPr>
        <w:pStyle w:val="Heading2"/>
      </w:pPr>
      <w:r>
        <w:t xml:space="preserve">🔎 Antes de compartir: verifica.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821">
    <w:nsid w:val="00A99821"/>
    <w:multiLevelType w:val="multilevel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upperLetter"/>
      <w:lvlText w:val="%3)"/>
      <w:lvlJc w:val="left"/>
      <w:pPr>
        <w:ind w:left="2160" w:hanging="360"/>
      </w:pPr>
    </w:lvl>
    <w:lvl w:ilvl="3">
      <w:start w:val="1"/>
      <w:numFmt w:val="upperLetter"/>
      <w:lvlText w:val="%4)"/>
      <w:lvlJc w:val="left"/>
      <w:pPr>
        <w:ind w:left="2880" w:hanging="360"/>
      </w:pPr>
    </w:lvl>
    <w:lvl w:ilvl="4">
      <w:start w:val="1"/>
      <w:numFmt w:val="upperLetter"/>
      <w:lvlText w:val="%5)"/>
      <w:lvlJc w:val="left"/>
      <w:pPr>
        <w:ind w:left="3600" w:hanging="360"/>
      </w:pPr>
    </w:lvl>
    <w:lvl w:ilvl="5">
      <w:start w:val="1"/>
      <w:numFmt w:val="upperLetter"/>
      <w:lvlText w:val="%6)"/>
      <w:lvlJc w:val="left"/>
      <w:pPr>
        <w:ind w:left="4320" w:hanging="360"/>
      </w:pPr>
    </w:lvl>
    <w:lvl w:ilvl="6">
      <w:start w:val="1"/>
      <w:numFmt w:val="upperLetter"/>
      <w:lvlText w:val="%7)"/>
      <w:lvlJc w:val="left"/>
      <w:pPr>
        <w:ind w:left="5040" w:hanging="360"/>
      </w:pPr>
    </w:lvl>
    <w:lvl w:ilvl="7">
      <w:start w:val="1"/>
      <w:numFmt w:val="upperLetter"/>
      <w:lvlText w:val="%8)"/>
      <w:lvlJc w:val="left"/>
      <w:pPr>
        <w:ind w:left="5760" w:hanging="360"/>
      </w:pPr>
    </w:lvl>
    <w:lvl w:ilvl="8">
      <w:start w:val="1"/>
      <w:numFmt w:val="upperLetter"/>
      <w:lvlText w:val="%9)"/>
      <w:lvlJc w:val="left"/>
      <w:pPr>
        <w:ind w:left="6480" w:hanging="360"/>
      </w:pPr>
    </w:lvl>
  </w:abstractNum>
  <w:num w:numId="1000">
    <w:abstractNumId w:val="990"/>
  </w:num>
  <w:num w:numId="1001">
    <w:abstractNumId w:val="998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